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523A6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8523A6" w:rsidRDefault="00061D7D" w:rsidP="002C2CE3">
            <w:pPr>
              <w:pStyle w:val="ListParagraph"/>
            </w:pPr>
            <w:bookmarkStart w:id="0" w:name="_GoBack"/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8523A6" w:rsidRDefault="00251C8F" w:rsidP="002C2CE3">
            <w:pPr>
              <w:pStyle w:val="Title"/>
            </w:pPr>
            <w:r w:rsidRPr="008523A6">
              <w:t xml:space="preserve">Written Assessment </w:t>
            </w:r>
            <w:r w:rsidR="002E3504" w:rsidRPr="008523A6">
              <w:t>Guide</w:t>
            </w:r>
          </w:p>
          <w:p w14:paraId="7677D657" w14:textId="0B801A48" w:rsidR="00061D7D" w:rsidRPr="008523A6" w:rsidRDefault="00392BCE" w:rsidP="002C2CE3">
            <w:pPr>
              <w:pStyle w:val="Title"/>
            </w:pPr>
            <w:r w:rsidRPr="008523A6">
              <w:t>For</w:t>
            </w:r>
          </w:p>
          <w:p w14:paraId="6E66C52F" w14:textId="0882E8B6" w:rsidR="00061D7D" w:rsidRPr="008523A6" w:rsidRDefault="00FF2274" w:rsidP="00EE3AF9">
            <w:pPr>
              <w:jc w:val="center"/>
            </w:pPr>
            <w:r w:rsidRPr="008523A6">
              <w:rPr>
                <w:rFonts w:asciiTheme="minorBidi" w:hAnsiTheme="minorBidi" w:cstheme="minorBidi"/>
                <w:sz w:val="32"/>
                <w:szCs w:val="32"/>
              </w:rPr>
              <w:t>National Vocational Qualification Level-3 in Jewellery Electroplating</w:t>
            </w:r>
          </w:p>
        </w:tc>
      </w:tr>
      <w:tr w:rsidR="00061D7D" w:rsidRPr="008523A6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8523A6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4C443DF" w:rsidR="00061D7D" w:rsidRPr="008523A6" w:rsidRDefault="00CF6398" w:rsidP="002C2CE3">
            <w:pPr>
              <w:pStyle w:val="Subtitle"/>
            </w:pPr>
            <w:r w:rsidRPr="008523A6">
              <w:t>Date</w:t>
            </w:r>
          </w:p>
        </w:tc>
      </w:tr>
      <w:tr w:rsidR="00061D7D" w:rsidRPr="008523A6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8523A6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8523A6" w:rsidRDefault="00061D7D" w:rsidP="002C2CE3">
            <w:pPr>
              <w:pStyle w:val="NAVTTC"/>
            </w:pPr>
            <w:r w:rsidRPr="008523A6">
              <w:rPr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8523A6" w:rsidRDefault="00061D7D" w:rsidP="002C2CE3">
            <w:pPr>
              <w:pStyle w:val="NAVTTC"/>
            </w:pPr>
            <w:r w:rsidRPr="008523A6">
              <w:t>National Vocational &amp; Technical</w:t>
            </w:r>
          </w:p>
          <w:p w14:paraId="7D08DF69" w14:textId="77777777" w:rsidR="00061D7D" w:rsidRPr="008523A6" w:rsidRDefault="00061D7D" w:rsidP="002C2CE3">
            <w:pPr>
              <w:pStyle w:val="NAVTTC"/>
            </w:pPr>
            <w:r w:rsidRPr="008523A6">
              <w:t>Training Commission</w:t>
            </w:r>
          </w:p>
        </w:tc>
      </w:tr>
    </w:tbl>
    <w:p w14:paraId="2113B149" w14:textId="77777777" w:rsidR="00061D7D" w:rsidRPr="008523A6" w:rsidRDefault="00061D7D" w:rsidP="002C2CE3">
      <w:pPr>
        <w:pStyle w:val="ListParagraph"/>
        <w:numPr>
          <w:ilvl w:val="1"/>
          <w:numId w:val="1"/>
        </w:numPr>
        <w:sectPr w:rsidR="00061D7D" w:rsidRPr="008523A6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8523A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8523A6" w:rsidRDefault="00C02D06" w:rsidP="002C2CE3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lastRenderedPageBreak/>
              <w:t>Title of Qualification</w:t>
            </w:r>
            <w:r w:rsidRPr="008523A6">
              <w:rPr>
                <w:b/>
                <w:sz w:val="18"/>
                <w:lang w:val="en-GB"/>
              </w:rPr>
              <w:t>:</w:t>
            </w:r>
          </w:p>
          <w:p w14:paraId="3D0AEE91" w14:textId="5AB5472B" w:rsidR="00C02D06" w:rsidRPr="008523A6" w:rsidRDefault="00FF2274" w:rsidP="002C2CE3">
            <w:pPr>
              <w:rPr>
                <w:lang w:val="en-GB"/>
              </w:rPr>
            </w:pPr>
            <w:r w:rsidRPr="008523A6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7033DA84" w14:textId="7DE83991" w:rsidR="00C02D06" w:rsidRPr="008523A6" w:rsidRDefault="00C02D06" w:rsidP="002C2CE3">
            <w:pPr>
              <w:rPr>
                <w:lang w:val="en-GB"/>
              </w:rPr>
            </w:pPr>
            <w:r w:rsidRPr="008523A6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7E3F6AA7" w:rsidR="00125D20" w:rsidRPr="008523A6" w:rsidRDefault="00C02D06" w:rsidP="00D96BDC">
            <w:pPr>
              <w:rPr>
                <w:lang w:val="en-GB"/>
              </w:rPr>
            </w:pPr>
            <w:r w:rsidRPr="008523A6">
              <w:rPr>
                <w:lang w:val="en-GB"/>
              </w:rPr>
              <w:t>Level:</w:t>
            </w:r>
            <w:r w:rsidR="00D96BDC" w:rsidRPr="008523A6">
              <w:rPr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3ABD734" w14:textId="61EB8BDE" w:rsidR="00C02D06" w:rsidRPr="008523A6" w:rsidRDefault="00C02D06" w:rsidP="002C2CE3">
            <w:pPr>
              <w:rPr>
                <w:lang w:val="en-GB"/>
              </w:rPr>
            </w:pPr>
            <w:r w:rsidRPr="008523A6">
              <w:rPr>
                <w:lang w:val="en-GB"/>
              </w:rPr>
              <w:t>Version:</w:t>
            </w:r>
            <w:r w:rsidR="00D96BDC" w:rsidRPr="008523A6">
              <w:rPr>
                <w:lang w:val="en-GB"/>
              </w:rPr>
              <w:t xml:space="preserve"> 01</w:t>
            </w:r>
          </w:p>
          <w:p w14:paraId="676F1634" w14:textId="39D16448" w:rsidR="00125D20" w:rsidRPr="008523A6" w:rsidRDefault="00125D20" w:rsidP="002C2CE3">
            <w:pPr>
              <w:rPr>
                <w:lang w:val="en-GB"/>
              </w:rPr>
            </w:pPr>
          </w:p>
        </w:tc>
      </w:tr>
      <w:tr w:rsidR="0077477C" w:rsidRPr="008523A6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EE8EAA9" w14:textId="77777777" w:rsidR="00A7662C" w:rsidRPr="008523A6" w:rsidRDefault="00F45D15" w:rsidP="002C2CE3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t>Competency Standard Title</w:t>
            </w:r>
            <w:r w:rsidRPr="008523A6">
              <w:rPr>
                <w:b/>
                <w:sz w:val="18"/>
                <w:lang w:val="en-GB"/>
              </w:rPr>
              <w:t>:</w:t>
            </w:r>
            <w:r w:rsidR="009A127C" w:rsidRPr="008523A6">
              <w:rPr>
                <w:b/>
                <w:sz w:val="18"/>
                <w:lang w:val="en-GB"/>
              </w:rPr>
              <w:t xml:space="preserve"> </w:t>
            </w:r>
          </w:p>
          <w:p w14:paraId="6EF0A205" w14:textId="7EC5EA67" w:rsidR="00566C3F" w:rsidRPr="008523A6" w:rsidRDefault="00C35E24" w:rsidP="002C2CE3">
            <w:pPr>
              <w:rPr>
                <w:lang w:val="en-GB"/>
              </w:rPr>
            </w:pPr>
            <w:r w:rsidRPr="008523A6">
              <w:rPr>
                <w:bCs/>
                <w:lang w:val="en-GB"/>
              </w:rPr>
              <w:t>PERFORM ELECTROPLATING OF JEWELLERY ARTICLE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8523A6" w:rsidRDefault="0077477C" w:rsidP="002C2CE3">
            <w:pPr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Assessment Date (DD/MM/YY):</w:t>
            </w:r>
          </w:p>
          <w:p w14:paraId="20849932" w14:textId="0E7E7492" w:rsidR="0077477C" w:rsidRPr="008523A6" w:rsidRDefault="0077477C" w:rsidP="002C2CE3">
            <w:pPr>
              <w:rPr>
                <w:lang w:val="en-GB"/>
              </w:rPr>
            </w:pPr>
          </w:p>
        </w:tc>
      </w:tr>
      <w:tr w:rsidR="00C377C7" w:rsidRPr="008523A6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8523A6" w:rsidRDefault="00C377C7" w:rsidP="00CD06D5">
            <w:pPr>
              <w:tabs>
                <w:tab w:val="right" w:leader="dot" w:pos="7230"/>
              </w:tabs>
              <w:rPr>
                <w:lang w:val="en-GB"/>
              </w:rPr>
            </w:pPr>
          </w:p>
        </w:tc>
      </w:tr>
      <w:tr w:rsidR="00FB229D" w:rsidRPr="008523A6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8523A6" w:rsidRDefault="00FB229D" w:rsidP="00FB229D">
            <w:pPr>
              <w:rPr>
                <w:lang w:val="en-GB"/>
              </w:rPr>
            </w:pPr>
            <w:r w:rsidRPr="008523A6">
              <w:rPr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8523A6" w:rsidRDefault="00B76B98" w:rsidP="00B76B98">
            <w:pPr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 xml:space="preserve">To complete your assessment for </w:t>
            </w:r>
            <w:r w:rsidR="00EB4293" w:rsidRPr="008523A6">
              <w:rPr>
                <w:b/>
                <w:lang w:val="en-GB"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Pr="008523A6" w:rsidRDefault="00327376">
      <w:pPr>
        <w:spacing w:before="0" w:after="160" w:line="259" w:lineRule="auto"/>
        <w:rPr>
          <w:i/>
        </w:rPr>
      </w:pPr>
    </w:p>
    <w:p w14:paraId="753A93F1" w14:textId="5259AA2C" w:rsidR="00A701DE" w:rsidRPr="008523A6" w:rsidRDefault="002E5592">
      <w:pPr>
        <w:spacing w:before="0" w:after="160" w:line="259" w:lineRule="auto"/>
      </w:pPr>
      <w:r w:rsidRPr="008523A6">
        <w:rPr>
          <w:b/>
        </w:rPr>
        <w:t>Assessors Guide</w:t>
      </w:r>
      <w:r w:rsidRPr="008523A6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8523A6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8523A6" w:rsidRDefault="00B95B90" w:rsidP="00D91774">
            <w:pPr>
              <w:rPr>
                <w:lang w:val="en-GB"/>
              </w:rPr>
            </w:pPr>
            <w:r w:rsidRPr="008523A6">
              <w:rPr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Pr="008523A6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Name:</w:t>
            </w:r>
            <w:r w:rsidR="000A73EB"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 xml:space="preserve">Registration/Roll Number: </w:t>
            </w:r>
          </w:p>
          <w:p w14:paraId="671B9F45" w14:textId="6F7F37AB" w:rsidR="00B95B90" w:rsidRPr="008523A6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Candidate Signature:</w:t>
            </w:r>
            <w:r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ab/>
            </w:r>
          </w:p>
        </w:tc>
      </w:tr>
      <w:tr w:rsidR="00B95B90" w:rsidRPr="008523A6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Pr="008523A6" w:rsidRDefault="00F95969" w:rsidP="00D91774">
            <w:pPr>
              <w:rPr>
                <w:lang w:val="en-GB"/>
              </w:rPr>
            </w:pPr>
            <w:r w:rsidRPr="008523A6">
              <w:rPr>
                <w:lang w:val="en-GB"/>
              </w:rPr>
              <w:t xml:space="preserve">Written </w:t>
            </w:r>
            <w:r w:rsidR="00B95B90" w:rsidRPr="008523A6">
              <w:rPr>
                <w:lang w:val="en-GB"/>
              </w:rPr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Pr="008523A6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COMPETENT</w:t>
            </w:r>
            <w:r w:rsidR="00917C4C" w:rsidRPr="008523A6">
              <w:rPr>
                <w:lang w:val="en-GB"/>
              </w:rPr>
              <w:t xml:space="preserve"> </w:t>
            </w:r>
            <w:r w:rsidR="00E0181B" w:rsidRPr="008523A6">
              <w:rPr>
                <w:sz w:val="28"/>
                <w:lang w:val="en-GB"/>
              </w:rPr>
              <w:sym w:font="Wingdings" w:char="F06F"/>
            </w:r>
            <w:r w:rsidR="00DB0616"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>NOT YET COMPETENT</w:t>
            </w:r>
            <w:r w:rsidR="00D61822" w:rsidRPr="008523A6">
              <w:rPr>
                <w:lang w:val="en-GB"/>
              </w:rPr>
              <w:t xml:space="preserve"> </w:t>
            </w:r>
            <w:r w:rsidR="00D61822" w:rsidRPr="008523A6">
              <w:rPr>
                <w:sz w:val="28"/>
                <w:lang w:val="en-GB"/>
              </w:rPr>
              <w:sym w:font="Wingdings" w:char="F06F"/>
            </w:r>
          </w:p>
          <w:p w14:paraId="50275ED7" w14:textId="6207C212" w:rsidR="00B95B90" w:rsidRPr="008523A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>Name of the Assessor</w:t>
            </w:r>
            <w:r w:rsidR="00FF3B8A" w:rsidRPr="008523A6">
              <w:rPr>
                <w:lang w:val="en-GB"/>
              </w:rPr>
              <w:t>:</w:t>
            </w:r>
            <w:r w:rsidR="004D2CE5" w:rsidRPr="008523A6">
              <w:rPr>
                <w:lang w:val="en-GB"/>
              </w:rPr>
              <w:tab/>
            </w:r>
            <w:r w:rsidRPr="008523A6">
              <w:rPr>
                <w:lang w:val="en-GB"/>
              </w:rPr>
              <w:t>Assessor’s code:</w:t>
            </w:r>
          </w:p>
          <w:p w14:paraId="4FD4A903" w14:textId="6E41B7B1" w:rsidR="00B95B90" w:rsidRPr="008523A6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lang w:val="en-GB"/>
              </w:rPr>
            </w:pPr>
            <w:r w:rsidRPr="008523A6">
              <w:rPr>
                <w:lang w:val="en-GB"/>
              </w:rPr>
              <w:t xml:space="preserve">Signature of the </w:t>
            </w:r>
            <w:r w:rsidR="00FF3B8A" w:rsidRPr="008523A6">
              <w:rPr>
                <w:lang w:val="en-GB"/>
              </w:rPr>
              <w:br/>
            </w:r>
            <w:r w:rsidRPr="008523A6">
              <w:rPr>
                <w:lang w:val="en-GB"/>
              </w:rPr>
              <w:t>Assessor:</w:t>
            </w:r>
            <w:r w:rsidR="00FF3B8A" w:rsidRPr="008523A6">
              <w:rPr>
                <w:lang w:val="en-GB"/>
              </w:rPr>
              <w:tab/>
            </w:r>
            <w:r w:rsidR="00FF3B8A" w:rsidRPr="008523A6">
              <w:rPr>
                <w:lang w:val="en-GB"/>
              </w:rPr>
              <w:tab/>
            </w:r>
          </w:p>
        </w:tc>
      </w:tr>
    </w:tbl>
    <w:p w14:paraId="224DF17E" w14:textId="77777777" w:rsidR="00491AAE" w:rsidRPr="008523A6" w:rsidRDefault="00491AAE">
      <w:pPr>
        <w:sectPr w:rsidR="00491AAE" w:rsidRPr="008523A6" w:rsidSect="005D1708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:rsidRPr="008523A6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8523A6" w:rsidRDefault="001F450A" w:rsidP="004B2ADA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lastRenderedPageBreak/>
              <w:t>Title of Qualification</w:t>
            </w:r>
            <w:r w:rsidRPr="008523A6">
              <w:rPr>
                <w:b/>
                <w:sz w:val="18"/>
                <w:lang w:val="en-GB"/>
              </w:rPr>
              <w:t>:</w:t>
            </w:r>
          </w:p>
          <w:p w14:paraId="41708961" w14:textId="6ECAFFDB" w:rsidR="001F450A" w:rsidRPr="008523A6" w:rsidRDefault="00551920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National Vocational Qualification Level-3 in Jewellery Electroplating</w:t>
            </w:r>
          </w:p>
        </w:tc>
        <w:tc>
          <w:tcPr>
            <w:tcW w:w="1447" w:type="dxa"/>
          </w:tcPr>
          <w:p w14:paraId="15531AAB" w14:textId="77777777" w:rsidR="001F450A" w:rsidRPr="008523A6" w:rsidRDefault="001F450A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CS Code:</w:t>
            </w:r>
          </w:p>
        </w:tc>
        <w:tc>
          <w:tcPr>
            <w:tcW w:w="1448" w:type="dxa"/>
          </w:tcPr>
          <w:p w14:paraId="3032D017" w14:textId="274B8EF7" w:rsidR="001F450A" w:rsidRPr="008523A6" w:rsidRDefault="001F450A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Level:</w:t>
            </w:r>
            <w:r w:rsidR="00D96BDC" w:rsidRPr="008523A6">
              <w:rPr>
                <w:lang w:val="en-GB"/>
              </w:rPr>
              <w:t xml:space="preserve"> 03</w:t>
            </w:r>
          </w:p>
          <w:p w14:paraId="2865BE26" w14:textId="2DD7323F" w:rsidR="001F450A" w:rsidRPr="008523A6" w:rsidRDefault="001F450A" w:rsidP="004B2ADA">
            <w:pPr>
              <w:rPr>
                <w:lang w:val="en-GB"/>
              </w:rPr>
            </w:pPr>
          </w:p>
        </w:tc>
        <w:tc>
          <w:tcPr>
            <w:tcW w:w="1448" w:type="dxa"/>
          </w:tcPr>
          <w:p w14:paraId="623C8FB2" w14:textId="18B86722" w:rsidR="001F450A" w:rsidRPr="008523A6" w:rsidRDefault="001F450A" w:rsidP="004B2ADA">
            <w:pPr>
              <w:rPr>
                <w:lang w:val="en-GB"/>
              </w:rPr>
            </w:pPr>
            <w:r w:rsidRPr="008523A6">
              <w:rPr>
                <w:lang w:val="en-GB"/>
              </w:rPr>
              <w:t>Version:</w:t>
            </w:r>
            <w:r w:rsidR="00D96BDC" w:rsidRPr="008523A6">
              <w:rPr>
                <w:lang w:val="en-GB"/>
              </w:rPr>
              <w:t xml:space="preserve"> 01</w:t>
            </w:r>
          </w:p>
          <w:p w14:paraId="48617BFA" w14:textId="6A189807" w:rsidR="001F450A" w:rsidRPr="008523A6" w:rsidRDefault="001F450A" w:rsidP="004B2ADA">
            <w:pPr>
              <w:rPr>
                <w:lang w:val="en-GB"/>
              </w:rPr>
            </w:pPr>
          </w:p>
        </w:tc>
      </w:tr>
      <w:tr w:rsidR="001F450A" w:rsidRPr="008523A6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8523A6" w:rsidRDefault="001F450A" w:rsidP="004B2ADA">
            <w:pPr>
              <w:rPr>
                <w:b/>
                <w:sz w:val="18"/>
                <w:lang w:val="en-GB"/>
              </w:rPr>
            </w:pPr>
            <w:r w:rsidRPr="008523A6">
              <w:rPr>
                <w:b/>
                <w:lang w:val="en-GB"/>
              </w:rPr>
              <w:t>Competency Standard Title</w:t>
            </w:r>
            <w:r w:rsidRPr="008523A6">
              <w:rPr>
                <w:b/>
                <w:sz w:val="18"/>
                <w:lang w:val="en-GB"/>
              </w:rPr>
              <w:t>:</w:t>
            </w:r>
          </w:p>
          <w:p w14:paraId="052AB9D1" w14:textId="6D329F4A" w:rsidR="001F450A" w:rsidRPr="008523A6" w:rsidRDefault="00C35E24" w:rsidP="004B2ADA">
            <w:pPr>
              <w:rPr>
                <w:lang w:val="en-GB"/>
              </w:rPr>
            </w:pPr>
            <w:r w:rsidRPr="008523A6">
              <w:rPr>
                <w:bCs/>
                <w:lang w:val="en-GB"/>
              </w:rPr>
              <w:t>PERFORM ELECTROPLATING OF JEWELLERY ARTICLE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8523A6" w:rsidRDefault="001F450A" w:rsidP="004B2ADA">
            <w:pPr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Assessment Date (DD/MM/YY):</w:t>
            </w:r>
          </w:p>
          <w:p w14:paraId="20B0CD58" w14:textId="61E98CB0" w:rsidR="001F450A" w:rsidRPr="008523A6" w:rsidRDefault="001F450A" w:rsidP="004B2ADA">
            <w:pPr>
              <w:rPr>
                <w:lang w:val="en-GB"/>
              </w:rPr>
            </w:pPr>
          </w:p>
        </w:tc>
      </w:tr>
    </w:tbl>
    <w:p w14:paraId="36276E93" w14:textId="20759DFE" w:rsidR="00491AAE" w:rsidRPr="008523A6" w:rsidRDefault="001F450A">
      <w:pPr>
        <w:rPr>
          <w:b/>
        </w:rPr>
      </w:pPr>
      <w:r w:rsidRPr="008523A6"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8523A6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8523A6" w:rsidRDefault="00706643" w:rsidP="003146FC">
            <w:pPr>
              <w:jc w:val="center"/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8523A6" w:rsidRDefault="00706643" w:rsidP="003146FC">
            <w:pPr>
              <w:jc w:val="center"/>
              <w:rPr>
                <w:b/>
                <w:lang w:val="en-GB"/>
              </w:rPr>
            </w:pPr>
            <w:r w:rsidRPr="008523A6">
              <w:rPr>
                <w:b/>
                <w:lang w:val="en-GB"/>
              </w:rPr>
              <w:t>Candidate’s answer</w:t>
            </w:r>
          </w:p>
        </w:tc>
      </w:tr>
      <w:tr w:rsidR="00A7662C" w:rsidRPr="008523A6" w14:paraId="1F9D3E1E" w14:textId="77777777" w:rsidTr="003146FC">
        <w:trPr>
          <w:cantSplit/>
          <w:trHeight w:val="935"/>
        </w:trPr>
        <w:tc>
          <w:tcPr>
            <w:tcW w:w="4649" w:type="dxa"/>
          </w:tcPr>
          <w:p w14:paraId="1551F0BA" w14:textId="63AC6BDC" w:rsidR="00A7662C" w:rsidRPr="008523A6" w:rsidRDefault="006F1BE8" w:rsidP="007B10E1">
            <w:pPr>
              <w:spacing w:line="360" w:lineRule="auto"/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>What is electroplating?</w:t>
            </w:r>
          </w:p>
        </w:tc>
        <w:tc>
          <w:tcPr>
            <w:tcW w:w="9299" w:type="dxa"/>
          </w:tcPr>
          <w:p w14:paraId="4C84D99D" w14:textId="2866670D" w:rsidR="006F1BE8" w:rsidRPr="008523A6" w:rsidRDefault="006F1BE8" w:rsidP="004E62EF">
            <w:pPr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>The process that uses electric current to reduce dissolved metal cations so that they form a thin coherent metal coating on an electrode</w:t>
            </w:r>
            <w:r w:rsidRPr="008523A6">
              <w:rPr>
                <w:lang w:val="en-GB"/>
              </w:rPr>
              <w:t>.</w:t>
            </w:r>
          </w:p>
          <w:p w14:paraId="0C4EAA4E" w14:textId="77777777" w:rsidR="00A7662C" w:rsidRPr="008523A6" w:rsidRDefault="00A7662C" w:rsidP="006F1BE8">
            <w:pPr>
              <w:rPr>
                <w:szCs w:val="20"/>
                <w:lang w:val="en-GB"/>
              </w:rPr>
            </w:pPr>
          </w:p>
        </w:tc>
      </w:tr>
      <w:tr w:rsidR="00151DBC" w:rsidRPr="008523A6" w14:paraId="18796C6E" w14:textId="77777777" w:rsidTr="00AF765A">
        <w:trPr>
          <w:cantSplit/>
          <w:trHeight w:val="800"/>
        </w:trPr>
        <w:tc>
          <w:tcPr>
            <w:tcW w:w="4649" w:type="dxa"/>
          </w:tcPr>
          <w:p w14:paraId="5D1B6A67" w14:textId="1F1AC76E" w:rsidR="00C678F4" w:rsidRPr="008523A6" w:rsidRDefault="006F1BE8" w:rsidP="006F1BE8">
            <w:p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Wh</w:t>
            </w:r>
            <w:r w:rsidRPr="008523A6">
              <w:rPr>
                <w:lang w:val="en-GB"/>
              </w:rPr>
              <w:t>at is purpose of electroplating?</w:t>
            </w:r>
          </w:p>
        </w:tc>
        <w:tc>
          <w:tcPr>
            <w:tcW w:w="9299" w:type="dxa"/>
          </w:tcPr>
          <w:p w14:paraId="391589EF" w14:textId="208CCAB0" w:rsidR="006F1BE8" w:rsidRPr="008523A6" w:rsidRDefault="006F1BE8" w:rsidP="006F1BE8">
            <w:p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Major purposes of electroplating are;</w:t>
            </w:r>
          </w:p>
          <w:p w14:paraId="1BE6EF59" w14:textId="113B0D75" w:rsidR="006F1BE8" w:rsidRPr="008523A6" w:rsidRDefault="006F1BE8" w:rsidP="006F1BE8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Achieve required a</w:t>
            </w:r>
            <w:r w:rsidRPr="008523A6">
              <w:rPr>
                <w:lang w:val="en-GB"/>
              </w:rPr>
              <w:t>ppearance</w:t>
            </w:r>
          </w:p>
          <w:p w14:paraId="0578FCA8" w14:textId="77777777" w:rsidR="006F1BE8" w:rsidRPr="008523A6" w:rsidRDefault="006F1BE8" w:rsidP="006F1BE8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Corrosion Protection</w:t>
            </w:r>
          </w:p>
          <w:p w14:paraId="0D816BE9" w14:textId="64517F6A" w:rsidR="006F1BE8" w:rsidRPr="008523A6" w:rsidRDefault="006F1BE8" w:rsidP="006F1BE8">
            <w:pPr>
              <w:pStyle w:val="ListParagraph"/>
              <w:numPr>
                <w:ilvl w:val="0"/>
                <w:numId w:val="19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Add </w:t>
            </w:r>
            <w:r w:rsidRPr="008523A6">
              <w:rPr>
                <w:lang w:val="en-GB"/>
              </w:rPr>
              <w:t>Engineering or mechanical properties</w:t>
            </w:r>
            <w:r w:rsidRPr="008523A6">
              <w:rPr>
                <w:lang w:val="en-GB"/>
              </w:rPr>
              <w:t xml:space="preserve"> to Jewellery</w:t>
            </w:r>
          </w:p>
          <w:p w14:paraId="7FCDE28E" w14:textId="7CD9C26D" w:rsidR="00151DBC" w:rsidRPr="008523A6" w:rsidRDefault="00151DBC" w:rsidP="004E62EF">
            <w:pPr>
              <w:rPr>
                <w:szCs w:val="20"/>
                <w:lang w:val="en-GB"/>
              </w:rPr>
            </w:pPr>
          </w:p>
        </w:tc>
      </w:tr>
      <w:tr w:rsidR="00C678F4" w:rsidRPr="008523A6" w14:paraId="39359E3C" w14:textId="77777777" w:rsidTr="00285DB7">
        <w:trPr>
          <w:cantSplit/>
          <w:trHeight w:val="800"/>
        </w:trPr>
        <w:tc>
          <w:tcPr>
            <w:tcW w:w="4649" w:type="dxa"/>
          </w:tcPr>
          <w:p w14:paraId="0140108E" w14:textId="5A26027D" w:rsidR="00B45DD8" w:rsidRPr="008523A6" w:rsidRDefault="00B45DD8" w:rsidP="00551920">
            <w:pPr>
              <w:tabs>
                <w:tab w:val="left" w:pos="3468"/>
              </w:tabs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>List down the major parts of electroplating unit.</w:t>
            </w:r>
          </w:p>
          <w:p w14:paraId="2C65D841" w14:textId="77777777" w:rsidR="00C678F4" w:rsidRPr="008523A6" w:rsidRDefault="00C678F4" w:rsidP="00B45DD8">
            <w:pPr>
              <w:jc w:val="right"/>
              <w:rPr>
                <w:szCs w:val="20"/>
                <w:lang w:val="en-GB"/>
              </w:rPr>
            </w:pPr>
          </w:p>
        </w:tc>
        <w:tc>
          <w:tcPr>
            <w:tcW w:w="9299" w:type="dxa"/>
          </w:tcPr>
          <w:p w14:paraId="1588B26E" w14:textId="77777777" w:rsidR="00B45DD8" w:rsidRPr="008523A6" w:rsidRDefault="00B45DD8" w:rsidP="00B45DD8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Cathode </w:t>
            </w:r>
          </w:p>
          <w:p w14:paraId="3831E8B9" w14:textId="77777777" w:rsidR="00B45DD8" w:rsidRPr="008523A6" w:rsidRDefault="00B45DD8" w:rsidP="00B45DD8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Anode </w:t>
            </w:r>
          </w:p>
          <w:p w14:paraId="6DB9D4F9" w14:textId="77777777" w:rsidR="00B45DD8" w:rsidRPr="008523A6" w:rsidRDefault="00B45DD8" w:rsidP="00B45DD8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Electrolyte</w:t>
            </w:r>
          </w:p>
          <w:p w14:paraId="0D2C5783" w14:textId="77777777" w:rsidR="00B45DD8" w:rsidRPr="008523A6" w:rsidRDefault="00B45DD8" w:rsidP="00B45DD8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D.C supply</w:t>
            </w:r>
          </w:p>
          <w:p w14:paraId="7925E439" w14:textId="77777777" w:rsidR="00B45DD8" w:rsidRPr="008523A6" w:rsidRDefault="00B45DD8" w:rsidP="00B45DD8">
            <w:pPr>
              <w:pStyle w:val="ListParagraph"/>
              <w:numPr>
                <w:ilvl w:val="0"/>
                <w:numId w:val="20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Electroplating bath</w:t>
            </w:r>
          </w:p>
          <w:p w14:paraId="44457F68" w14:textId="06C0B1A1" w:rsidR="00C678F4" w:rsidRPr="008523A6" w:rsidRDefault="00C678F4" w:rsidP="004E62EF">
            <w:pPr>
              <w:rPr>
                <w:szCs w:val="20"/>
                <w:lang w:val="en-GB"/>
              </w:rPr>
            </w:pPr>
          </w:p>
        </w:tc>
      </w:tr>
      <w:tr w:rsidR="00151DBC" w:rsidRPr="008523A6" w14:paraId="1A31C940" w14:textId="77777777" w:rsidTr="0094091E">
        <w:trPr>
          <w:cantSplit/>
          <w:trHeight w:val="728"/>
        </w:trPr>
        <w:tc>
          <w:tcPr>
            <w:tcW w:w="4649" w:type="dxa"/>
          </w:tcPr>
          <w:p w14:paraId="790ADB3A" w14:textId="6697904A" w:rsidR="00151DBC" w:rsidRPr="008523A6" w:rsidRDefault="00B45DD8" w:rsidP="00B45DD8">
            <w:pPr>
              <w:spacing w:line="360" w:lineRule="auto"/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 xml:space="preserve">What are </w:t>
            </w:r>
            <w:r w:rsidRPr="008523A6">
              <w:rPr>
                <w:lang w:val="en-GB"/>
              </w:rPr>
              <w:t xml:space="preserve">important </w:t>
            </w:r>
            <w:r w:rsidRPr="008523A6">
              <w:rPr>
                <w:lang w:val="en-GB"/>
              </w:rPr>
              <w:t xml:space="preserve">parameters </w:t>
            </w:r>
            <w:r w:rsidRPr="008523A6">
              <w:rPr>
                <w:lang w:val="en-GB"/>
              </w:rPr>
              <w:t xml:space="preserve">of </w:t>
            </w:r>
            <w:r w:rsidRPr="008523A6">
              <w:rPr>
                <w:lang w:val="en-GB"/>
              </w:rPr>
              <w:t>electroplating?</w:t>
            </w:r>
          </w:p>
        </w:tc>
        <w:tc>
          <w:tcPr>
            <w:tcW w:w="9299" w:type="dxa"/>
          </w:tcPr>
          <w:p w14:paraId="67A2493B" w14:textId="77777777" w:rsidR="00B45DD8" w:rsidRPr="008523A6" w:rsidRDefault="00B45DD8" w:rsidP="00B45DD8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Control of electrolyte formulation and pH </w:t>
            </w:r>
          </w:p>
          <w:p w14:paraId="57E038BE" w14:textId="77777777" w:rsidR="00B45DD8" w:rsidRPr="008523A6" w:rsidRDefault="00B45DD8" w:rsidP="00B45DD8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Control of anode surface area and position</w:t>
            </w:r>
          </w:p>
          <w:p w14:paraId="4FEDC8D5" w14:textId="37D0E5DD" w:rsidR="00B45DD8" w:rsidRPr="008523A6" w:rsidRDefault="00B45DD8" w:rsidP="00B45DD8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E</w:t>
            </w:r>
            <w:r w:rsidRPr="008523A6">
              <w:rPr>
                <w:lang w:val="en-GB"/>
              </w:rPr>
              <w:t>lectrical conditions</w:t>
            </w:r>
          </w:p>
          <w:p w14:paraId="703E7E39" w14:textId="47F1DD02" w:rsidR="00B45DD8" w:rsidRPr="008523A6" w:rsidRDefault="00B45DD8" w:rsidP="00B45DD8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T</w:t>
            </w:r>
            <w:r w:rsidRPr="008523A6">
              <w:rPr>
                <w:lang w:val="en-GB"/>
              </w:rPr>
              <w:t>emperature</w:t>
            </w:r>
            <w:r w:rsidRPr="008523A6">
              <w:rPr>
                <w:lang w:val="en-GB"/>
              </w:rPr>
              <w:t xml:space="preserve"> of electrolyte</w:t>
            </w:r>
          </w:p>
          <w:p w14:paraId="30893137" w14:textId="3E100373" w:rsidR="00C678F4" w:rsidRPr="008523A6" w:rsidRDefault="00B45DD8" w:rsidP="00B45DD8">
            <w:pPr>
              <w:pStyle w:val="ListParagraph"/>
              <w:numPr>
                <w:ilvl w:val="0"/>
                <w:numId w:val="21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Agitation</w:t>
            </w:r>
          </w:p>
        </w:tc>
      </w:tr>
      <w:tr w:rsidR="00A7662C" w:rsidRPr="008523A6" w14:paraId="25250D40" w14:textId="77777777" w:rsidTr="00285DB7">
        <w:trPr>
          <w:cantSplit/>
          <w:trHeight w:val="638"/>
        </w:trPr>
        <w:tc>
          <w:tcPr>
            <w:tcW w:w="4649" w:type="dxa"/>
          </w:tcPr>
          <w:p w14:paraId="62092F2B" w14:textId="650C90E2" w:rsidR="00A7662C" w:rsidRPr="008523A6" w:rsidRDefault="00B45DD8" w:rsidP="00551920">
            <w:pPr>
              <w:spacing w:before="0" w:after="160" w:line="360" w:lineRule="auto"/>
              <w:rPr>
                <w:lang w:val="en-GB"/>
              </w:rPr>
            </w:pPr>
            <w:r w:rsidRPr="008523A6">
              <w:rPr>
                <w:lang w:val="en-GB"/>
              </w:rPr>
              <w:lastRenderedPageBreak/>
              <w:t>What is the purpose of using additives in electroplating bath?</w:t>
            </w:r>
          </w:p>
        </w:tc>
        <w:tc>
          <w:tcPr>
            <w:tcW w:w="9299" w:type="dxa"/>
          </w:tcPr>
          <w:p w14:paraId="28FDBDE1" w14:textId="77777777" w:rsidR="00A7662C" w:rsidRPr="008523A6" w:rsidRDefault="00B45DD8" w:rsidP="00B45DD8">
            <w:pPr>
              <w:rPr>
                <w:szCs w:val="20"/>
                <w:lang w:val="en-GB"/>
              </w:rPr>
            </w:pPr>
            <w:r w:rsidRPr="008523A6">
              <w:rPr>
                <w:szCs w:val="20"/>
                <w:lang w:val="en-GB"/>
              </w:rPr>
              <w:t>Major purposes of additives are;</w:t>
            </w:r>
          </w:p>
          <w:p w14:paraId="684DF45A" w14:textId="77777777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Brightening</w:t>
            </w:r>
          </w:p>
          <w:p w14:paraId="11A4209A" w14:textId="77777777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Levelling  </w:t>
            </w:r>
          </w:p>
          <w:p w14:paraId="15637FA8" w14:textId="37BB56A1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Grain refining</w:t>
            </w:r>
          </w:p>
        </w:tc>
      </w:tr>
      <w:tr w:rsidR="00551920" w:rsidRPr="008523A6" w14:paraId="26EA67CE" w14:textId="77777777" w:rsidTr="005B369D">
        <w:trPr>
          <w:cantSplit/>
          <w:trHeight w:val="890"/>
        </w:trPr>
        <w:tc>
          <w:tcPr>
            <w:tcW w:w="4649" w:type="dxa"/>
          </w:tcPr>
          <w:p w14:paraId="16E2D7F4" w14:textId="18036D74" w:rsidR="00551920" w:rsidRPr="008523A6" w:rsidRDefault="00B45DD8" w:rsidP="00B45DD8">
            <w:pPr>
              <w:tabs>
                <w:tab w:val="left" w:pos="3528"/>
              </w:tabs>
              <w:spacing w:before="0" w:after="160" w:line="360" w:lineRule="auto"/>
              <w:rPr>
                <w:lang w:val="en-GB"/>
              </w:rPr>
            </w:pPr>
            <w:r w:rsidRPr="008523A6">
              <w:rPr>
                <w:lang w:val="en-GB"/>
              </w:rPr>
              <w:t>Is J</w:t>
            </w:r>
            <w:r w:rsidRPr="008523A6">
              <w:rPr>
                <w:lang w:val="en-GB"/>
              </w:rPr>
              <w:t xml:space="preserve">ewellery article </w:t>
            </w:r>
            <w:r w:rsidRPr="008523A6">
              <w:rPr>
                <w:lang w:val="en-GB"/>
              </w:rPr>
              <w:t xml:space="preserve">used as </w:t>
            </w:r>
            <w:r w:rsidRPr="008523A6">
              <w:rPr>
                <w:lang w:val="en-GB"/>
              </w:rPr>
              <w:t>cathode</w:t>
            </w:r>
            <w:r w:rsidRPr="008523A6">
              <w:rPr>
                <w:lang w:val="en-GB"/>
              </w:rPr>
              <w:t xml:space="preserve"> or anode</w:t>
            </w:r>
            <w:r w:rsidRPr="008523A6">
              <w:rPr>
                <w:lang w:val="en-GB"/>
              </w:rPr>
              <w:t>?</w:t>
            </w:r>
            <w:r w:rsidRPr="008523A6">
              <w:rPr>
                <w:lang w:val="en-GB"/>
              </w:rPr>
              <w:t xml:space="preserve"> And why?</w:t>
            </w:r>
          </w:p>
        </w:tc>
        <w:tc>
          <w:tcPr>
            <w:tcW w:w="9299" w:type="dxa"/>
          </w:tcPr>
          <w:p w14:paraId="178365F0" w14:textId="62313900" w:rsidR="00551920" w:rsidRPr="008523A6" w:rsidRDefault="00B45DD8" w:rsidP="00B45DD8">
            <w:pPr>
              <w:rPr>
                <w:szCs w:val="20"/>
                <w:lang w:val="en-GB"/>
              </w:rPr>
            </w:pPr>
            <w:r w:rsidRPr="008523A6">
              <w:rPr>
                <w:szCs w:val="20"/>
                <w:lang w:val="en-GB"/>
              </w:rPr>
              <w:t xml:space="preserve">Jewellery article is used as cathode to </w:t>
            </w:r>
            <w:r w:rsidRPr="008523A6">
              <w:rPr>
                <w:lang w:val="en-GB"/>
              </w:rPr>
              <w:t xml:space="preserve">coat </w:t>
            </w:r>
            <w:r w:rsidRPr="008523A6">
              <w:rPr>
                <w:lang w:val="en-GB"/>
              </w:rPr>
              <w:t xml:space="preserve">it </w:t>
            </w:r>
            <w:r w:rsidRPr="008523A6">
              <w:rPr>
                <w:lang w:val="en-GB"/>
              </w:rPr>
              <w:t>with select</w:t>
            </w:r>
            <w:r w:rsidRPr="008523A6">
              <w:rPr>
                <w:lang w:val="en-GB"/>
              </w:rPr>
              <w:t>ed</w:t>
            </w:r>
            <w:r w:rsidRPr="008523A6">
              <w:rPr>
                <w:lang w:val="en-GB"/>
              </w:rPr>
              <w:t xml:space="preserve"> </w:t>
            </w:r>
            <w:r w:rsidRPr="008523A6">
              <w:rPr>
                <w:lang w:val="en-GB"/>
              </w:rPr>
              <w:t xml:space="preserve">(anode) </w:t>
            </w:r>
            <w:r w:rsidRPr="008523A6">
              <w:rPr>
                <w:lang w:val="en-GB"/>
              </w:rPr>
              <w:t>metal</w:t>
            </w:r>
            <w:r w:rsidRPr="008523A6">
              <w:rPr>
                <w:lang w:val="en-GB"/>
              </w:rPr>
              <w:t>.</w:t>
            </w:r>
          </w:p>
        </w:tc>
      </w:tr>
      <w:tr w:rsidR="00551920" w:rsidRPr="008523A6" w14:paraId="39661D1B" w14:textId="77777777" w:rsidTr="005B369D">
        <w:trPr>
          <w:cantSplit/>
          <w:trHeight w:val="890"/>
        </w:trPr>
        <w:tc>
          <w:tcPr>
            <w:tcW w:w="4649" w:type="dxa"/>
          </w:tcPr>
          <w:p w14:paraId="1B87C224" w14:textId="1564A29F" w:rsidR="00551920" w:rsidRPr="008523A6" w:rsidRDefault="00B45DD8" w:rsidP="00857227">
            <w:pPr>
              <w:spacing w:line="360" w:lineRule="auto"/>
              <w:rPr>
                <w:szCs w:val="20"/>
                <w:lang w:val="en-GB"/>
              </w:rPr>
            </w:pPr>
            <w:r w:rsidRPr="008523A6">
              <w:rPr>
                <w:szCs w:val="20"/>
                <w:lang w:val="en-GB"/>
              </w:rPr>
              <w:t>How are cathode and anode connected in electroplating?</w:t>
            </w:r>
          </w:p>
        </w:tc>
        <w:tc>
          <w:tcPr>
            <w:tcW w:w="9299" w:type="dxa"/>
          </w:tcPr>
          <w:p w14:paraId="422FA8A8" w14:textId="50BF7DA2" w:rsidR="00551920" w:rsidRPr="008523A6" w:rsidRDefault="00B45DD8" w:rsidP="004E62EF">
            <w:pPr>
              <w:rPr>
                <w:szCs w:val="20"/>
                <w:lang w:val="en-GB"/>
              </w:rPr>
            </w:pPr>
            <w:r w:rsidRPr="008523A6">
              <w:rPr>
                <w:szCs w:val="20"/>
                <w:lang w:val="en-GB"/>
              </w:rPr>
              <w:t>Cathode (Jewellery Article) is connected to Negative (-ve) terminal whereas Anode (Metal electrode) is connected to Positive (+ve) terminal of electrical supply.</w:t>
            </w:r>
          </w:p>
        </w:tc>
      </w:tr>
      <w:tr w:rsidR="00551920" w:rsidRPr="008523A6" w14:paraId="6A3B25AD" w14:textId="77777777" w:rsidTr="005B369D">
        <w:trPr>
          <w:cantSplit/>
          <w:trHeight w:val="890"/>
        </w:trPr>
        <w:tc>
          <w:tcPr>
            <w:tcW w:w="4649" w:type="dxa"/>
          </w:tcPr>
          <w:p w14:paraId="593A447B" w14:textId="512386A4" w:rsidR="00551920" w:rsidRPr="008523A6" w:rsidRDefault="00B45DD8" w:rsidP="00857227">
            <w:pPr>
              <w:spacing w:line="360" w:lineRule="auto"/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>What is current density?</w:t>
            </w:r>
          </w:p>
        </w:tc>
        <w:tc>
          <w:tcPr>
            <w:tcW w:w="9299" w:type="dxa"/>
          </w:tcPr>
          <w:p w14:paraId="2B6203DE" w14:textId="3D0C9EDA" w:rsidR="00551920" w:rsidRPr="008523A6" w:rsidRDefault="00B45DD8" w:rsidP="00551920">
            <w:pPr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 xml:space="preserve">Current </w:t>
            </w:r>
            <w:r w:rsidR="008523A6" w:rsidRPr="008523A6">
              <w:rPr>
                <w:lang w:val="en-GB"/>
              </w:rPr>
              <w:t>density</w:t>
            </w:r>
            <w:r w:rsidRPr="008523A6">
              <w:rPr>
                <w:lang w:val="en-GB"/>
              </w:rPr>
              <w:t xml:space="preserve"> is the current supplied per unit square area of </w:t>
            </w:r>
            <w:r w:rsidR="008523A6" w:rsidRPr="008523A6">
              <w:rPr>
                <w:lang w:val="en-GB"/>
              </w:rPr>
              <w:t>article</w:t>
            </w:r>
          </w:p>
        </w:tc>
      </w:tr>
      <w:tr w:rsidR="00551920" w:rsidRPr="008523A6" w14:paraId="79ADF43F" w14:textId="77777777" w:rsidTr="005B369D">
        <w:trPr>
          <w:cantSplit/>
          <w:trHeight w:val="890"/>
        </w:trPr>
        <w:tc>
          <w:tcPr>
            <w:tcW w:w="4649" w:type="dxa"/>
          </w:tcPr>
          <w:p w14:paraId="653FD468" w14:textId="04ABD943" w:rsidR="00551920" w:rsidRPr="008523A6" w:rsidRDefault="00B45DD8" w:rsidP="00551920">
            <w:pPr>
              <w:spacing w:before="0" w:after="160" w:line="360" w:lineRule="auto"/>
              <w:rPr>
                <w:lang w:val="en-GB"/>
              </w:rPr>
            </w:pPr>
            <w:r w:rsidRPr="008523A6">
              <w:rPr>
                <w:lang w:val="en-GB"/>
              </w:rPr>
              <w:t>What is specific gravity?</w:t>
            </w:r>
          </w:p>
        </w:tc>
        <w:tc>
          <w:tcPr>
            <w:tcW w:w="9299" w:type="dxa"/>
          </w:tcPr>
          <w:p w14:paraId="5CC481A1" w14:textId="79B9DD9D" w:rsidR="00551920" w:rsidRPr="008523A6" w:rsidRDefault="00B45DD8" w:rsidP="00551920">
            <w:pPr>
              <w:spacing w:line="360" w:lineRule="auto"/>
              <w:rPr>
                <w:lang w:val="en-GB"/>
              </w:rPr>
            </w:pPr>
            <w:r w:rsidRPr="008523A6">
              <w:rPr>
                <w:lang w:val="en-GB"/>
              </w:rPr>
              <w:t>It tells the density of solution with respect to water.</w:t>
            </w:r>
          </w:p>
        </w:tc>
      </w:tr>
      <w:tr w:rsidR="00551920" w:rsidRPr="008523A6" w14:paraId="790D43E7" w14:textId="77777777" w:rsidTr="005B369D">
        <w:trPr>
          <w:cantSplit/>
          <w:trHeight w:val="890"/>
        </w:trPr>
        <w:tc>
          <w:tcPr>
            <w:tcW w:w="4649" w:type="dxa"/>
          </w:tcPr>
          <w:p w14:paraId="6EF74384" w14:textId="225328AF" w:rsidR="00551920" w:rsidRPr="008523A6" w:rsidRDefault="00B45DD8" w:rsidP="00B45DD8">
            <w:p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What is the unit of thickness used to measure plated layer?</w:t>
            </w:r>
          </w:p>
        </w:tc>
        <w:tc>
          <w:tcPr>
            <w:tcW w:w="9299" w:type="dxa"/>
          </w:tcPr>
          <w:p w14:paraId="1EE602FC" w14:textId="056B920B" w:rsidR="00551920" w:rsidRPr="008523A6" w:rsidRDefault="00B45DD8" w:rsidP="003A3E9C">
            <w:pPr>
              <w:rPr>
                <w:szCs w:val="20"/>
                <w:lang w:val="en-GB"/>
              </w:rPr>
            </w:pPr>
            <w:r w:rsidRPr="008523A6">
              <w:rPr>
                <w:szCs w:val="20"/>
                <w:lang w:val="en-GB"/>
              </w:rPr>
              <w:t>Thickness is usually measured in Microns.</w:t>
            </w:r>
          </w:p>
        </w:tc>
      </w:tr>
      <w:tr w:rsidR="00551920" w:rsidRPr="008523A6" w14:paraId="41E93C77" w14:textId="77777777" w:rsidTr="005B369D">
        <w:trPr>
          <w:cantSplit/>
          <w:trHeight w:val="890"/>
        </w:trPr>
        <w:tc>
          <w:tcPr>
            <w:tcW w:w="4649" w:type="dxa"/>
          </w:tcPr>
          <w:p w14:paraId="70D2938E" w14:textId="65DC0739" w:rsidR="00551920" w:rsidRPr="008523A6" w:rsidRDefault="00B45DD8" w:rsidP="00857227">
            <w:pPr>
              <w:spacing w:line="360" w:lineRule="auto"/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 xml:space="preserve">What is </w:t>
            </w:r>
            <w:r w:rsidRPr="008523A6">
              <w:rPr>
                <w:lang w:val="en-GB"/>
              </w:rPr>
              <w:t xml:space="preserve">the </w:t>
            </w:r>
            <w:r w:rsidRPr="008523A6">
              <w:rPr>
                <w:lang w:val="en-GB"/>
              </w:rPr>
              <w:t>composition of nickel plating bath?</w:t>
            </w:r>
          </w:p>
        </w:tc>
        <w:tc>
          <w:tcPr>
            <w:tcW w:w="9299" w:type="dxa"/>
          </w:tcPr>
          <w:p w14:paraId="2AC28F88" w14:textId="77777777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Nickel sulphate </w:t>
            </w:r>
          </w:p>
          <w:p w14:paraId="05092ACD" w14:textId="77777777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Nickel chloride </w:t>
            </w:r>
          </w:p>
          <w:p w14:paraId="4BBBBE82" w14:textId="77777777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Boric acid </w:t>
            </w:r>
          </w:p>
          <w:p w14:paraId="5973935D" w14:textId="1F499B6A" w:rsidR="00551920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Water </w:t>
            </w:r>
          </w:p>
        </w:tc>
      </w:tr>
      <w:tr w:rsidR="00551920" w:rsidRPr="008523A6" w14:paraId="7DD0C458" w14:textId="77777777" w:rsidTr="005B369D">
        <w:trPr>
          <w:cantSplit/>
          <w:trHeight w:val="890"/>
        </w:trPr>
        <w:tc>
          <w:tcPr>
            <w:tcW w:w="4649" w:type="dxa"/>
          </w:tcPr>
          <w:p w14:paraId="6AB1AEC3" w14:textId="13D89D70" w:rsidR="00551920" w:rsidRPr="008523A6" w:rsidRDefault="00B45DD8" w:rsidP="00B45DD8">
            <w:p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What is composition of copper plating bath?</w:t>
            </w:r>
          </w:p>
        </w:tc>
        <w:tc>
          <w:tcPr>
            <w:tcW w:w="9299" w:type="dxa"/>
          </w:tcPr>
          <w:p w14:paraId="781C8383" w14:textId="77777777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Copper salt </w:t>
            </w:r>
          </w:p>
          <w:p w14:paraId="78EE30C6" w14:textId="77777777" w:rsidR="00B45DD8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 xml:space="preserve">Water </w:t>
            </w:r>
          </w:p>
          <w:p w14:paraId="3D8A4DA0" w14:textId="64D20341" w:rsidR="00551920" w:rsidRPr="008523A6" w:rsidRDefault="00B45DD8" w:rsidP="00B45DD8">
            <w:pPr>
              <w:pStyle w:val="ListParagraph"/>
              <w:numPr>
                <w:ilvl w:val="0"/>
                <w:numId w:val="22"/>
              </w:num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t>Additives</w:t>
            </w:r>
          </w:p>
        </w:tc>
      </w:tr>
      <w:tr w:rsidR="00551920" w:rsidRPr="008523A6" w14:paraId="5DA3B4DE" w14:textId="77777777" w:rsidTr="00AF765A">
        <w:trPr>
          <w:cantSplit/>
          <w:trHeight w:val="737"/>
        </w:trPr>
        <w:tc>
          <w:tcPr>
            <w:tcW w:w="4649" w:type="dxa"/>
          </w:tcPr>
          <w:p w14:paraId="1C92D444" w14:textId="3533AAF9" w:rsidR="00551920" w:rsidRPr="008523A6" w:rsidRDefault="00B45DD8" w:rsidP="00B45DD8">
            <w:pPr>
              <w:spacing w:before="0" w:after="160" w:line="259" w:lineRule="auto"/>
              <w:rPr>
                <w:lang w:val="en-GB"/>
              </w:rPr>
            </w:pPr>
            <w:r w:rsidRPr="008523A6">
              <w:rPr>
                <w:lang w:val="en-GB"/>
              </w:rPr>
              <w:lastRenderedPageBreak/>
              <w:t xml:space="preserve">What is </w:t>
            </w:r>
            <w:r w:rsidRPr="008523A6">
              <w:rPr>
                <w:lang w:val="en-GB"/>
              </w:rPr>
              <w:t xml:space="preserve">the </w:t>
            </w:r>
            <w:r w:rsidRPr="008523A6">
              <w:rPr>
                <w:lang w:val="en-GB"/>
              </w:rPr>
              <w:t>composition of silver-plating bath?</w:t>
            </w:r>
          </w:p>
        </w:tc>
        <w:tc>
          <w:tcPr>
            <w:tcW w:w="9299" w:type="dxa"/>
          </w:tcPr>
          <w:p w14:paraId="47E6003B" w14:textId="56FC02C1" w:rsidR="00551920" w:rsidRPr="008523A6" w:rsidRDefault="00B45DD8" w:rsidP="00551920">
            <w:pPr>
              <w:spacing w:before="0" w:after="160" w:line="360" w:lineRule="auto"/>
              <w:rPr>
                <w:lang w:val="en-GB"/>
              </w:rPr>
            </w:pPr>
            <w:r w:rsidRPr="008523A6">
              <w:rPr>
                <w:lang w:val="en-GB"/>
              </w:rPr>
              <w:t>Silver salt and conducting salt with water</w:t>
            </w:r>
          </w:p>
        </w:tc>
      </w:tr>
      <w:tr w:rsidR="00551920" w:rsidRPr="008523A6" w14:paraId="49668FB3" w14:textId="77777777" w:rsidTr="005B369D">
        <w:trPr>
          <w:cantSplit/>
          <w:trHeight w:val="782"/>
        </w:trPr>
        <w:tc>
          <w:tcPr>
            <w:tcW w:w="4649" w:type="dxa"/>
          </w:tcPr>
          <w:p w14:paraId="0936746F" w14:textId="2E75738E" w:rsidR="00551920" w:rsidRPr="008523A6" w:rsidRDefault="00B45DD8" w:rsidP="00551920">
            <w:pPr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>What is the use of Hull cell?</w:t>
            </w:r>
          </w:p>
        </w:tc>
        <w:tc>
          <w:tcPr>
            <w:tcW w:w="9299" w:type="dxa"/>
          </w:tcPr>
          <w:p w14:paraId="091D7036" w14:textId="59336D71" w:rsidR="00551920" w:rsidRPr="008523A6" w:rsidRDefault="00B45DD8" w:rsidP="00551920">
            <w:pPr>
              <w:rPr>
                <w:szCs w:val="20"/>
                <w:lang w:val="en-GB"/>
              </w:rPr>
            </w:pPr>
            <w:r w:rsidRPr="008523A6">
              <w:rPr>
                <w:lang w:val="en-GB"/>
              </w:rPr>
              <w:t>Hull cell is used for qualitative analysis of bath used for plating</w:t>
            </w:r>
          </w:p>
        </w:tc>
      </w:tr>
      <w:bookmarkEnd w:id="0"/>
    </w:tbl>
    <w:p w14:paraId="6E9F66CE" w14:textId="77777777" w:rsidR="007111E4" w:rsidRPr="008523A6" w:rsidRDefault="007111E4" w:rsidP="00557417">
      <w:pPr>
        <w:rPr>
          <w:szCs w:val="20"/>
        </w:rPr>
      </w:pPr>
    </w:p>
    <w:sectPr w:rsidR="007111E4" w:rsidRPr="008523A6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5D2A3" w14:textId="77777777" w:rsidR="004073FF" w:rsidRDefault="004073FF" w:rsidP="002C2CE3">
      <w:r>
        <w:separator/>
      </w:r>
    </w:p>
  </w:endnote>
  <w:endnote w:type="continuationSeparator" w:id="0">
    <w:p w14:paraId="483C8C60" w14:textId="77777777" w:rsidR="004073FF" w:rsidRDefault="004073F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CD62BCC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5F6329">
          <w:rPr>
            <w:noProof/>
          </w:rPr>
          <w:t>06A - Written assessment guide Computer Aided Drawing of Intermediate  Level Jewellery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8523A6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375BA" w14:textId="77777777" w:rsidR="004073FF" w:rsidRDefault="004073FF" w:rsidP="002C2CE3">
      <w:r>
        <w:separator/>
      </w:r>
    </w:p>
  </w:footnote>
  <w:footnote w:type="continuationSeparator" w:id="0">
    <w:p w14:paraId="0F670467" w14:textId="77777777" w:rsidR="004073FF" w:rsidRDefault="004073F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174D6"/>
    <w:multiLevelType w:val="hybridMultilevel"/>
    <w:tmpl w:val="17E28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E0E3E13"/>
    <w:multiLevelType w:val="hybridMultilevel"/>
    <w:tmpl w:val="1988B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F514C"/>
    <w:multiLevelType w:val="hybridMultilevel"/>
    <w:tmpl w:val="0A84DB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9400A"/>
    <w:multiLevelType w:val="hybridMultilevel"/>
    <w:tmpl w:val="0590D5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51129"/>
    <w:multiLevelType w:val="hybridMultilevel"/>
    <w:tmpl w:val="126C3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E7490"/>
    <w:multiLevelType w:val="hybridMultilevel"/>
    <w:tmpl w:val="FE8E10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531829"/>
    <w:multiLevelType w:val="hybridMultilevel"/>
    <w:tmpl w:val="02B07B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7F63233"/>
    <w:multiLevelType w:val="hybridMultilevel"/>
    <w:tmpl w:val="1B4800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3"/>
  </w:num>
  <w:num w:numId="5">
    <w:abstractNumId w:val="20"/>
  </w:num>
  <w:num w:numId="6">
    <w:abstractNumId w:val="17"/>
  </w:num>
  <w:num w:numId="7">
    <w:abstractNumId w:val="18"/>
  </w:num>
  <w:num w:numId="8">
    <w:abstractNumId w:val="2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5"/>
  </w:num>
  <w:num w:numId="11">
    <w:abstractNumId w:val="13"/>
  </w:num>
  <w:num w:numId="12">
    <w:abstractNumId w:val="7"/>
  </w:num>
  <w:num w:numId="13">
    <w:abstractNumId w:val="9"/>
  </w:num>
  <w:num w:numId="14">
    <w:abstractNumId w:val="0"/>
  </w:num>
  <w:num w:numId="15">
    <w:abstractNumId w:val="5"/>
  </w:num>
  <w:num w:numId="16">
    <w:abstractNumId w:val="10"/>
  </w:num>
  <w:num w:numId="17">
    <w:abstractNumId w:val="8"/>
  </w:num>
  <w:num w:numId="18">
    <w:abstractNumId w:val="1"/>
  </w:num>
  <w:num w:numId="19">
    <w:abstractNumId w:val="6"/>
  </w:num>
  <w:num w:numId="20">
    <w:abstractNumId w:val="16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22F88"/>
    <w:rsid w:val="00041687"/>
    <w:rsid w:val="00057EBE"/>
    <w:rsid w:val="00061D7D"/>
    <w:rsid w:val="00066624"/>
    <w:rsid w:val="000678B5"/>
    <w:rsid w:val="00074D05"/>
    <w:rsid w:val="000761D4"/>
    <w:rsid w:val="00081865"/>
    <w:rsid w:val="00081E17"/>
    <w:rsid w:val="00087836"/>
    <w:rsid w:val="000931A7"/>
    <w:rsid w:val="000A6043"/>
    <w:rsid w:val="000A73EB"/>
    <w:rsid w:val="000E0B26"/>
    <w:rsid w:val="000F33A1"/>
    <w:rsid w:val="00102A6F"/>
    <w:rsid w:val="00125D20"/>
    <w:rsid w:val="001275F0"/>
    <w:rsid w:val="00131BAA"/>
    <w:rsid w:val="0013789A"/>
    <w:rsid w:val="00141C38"/>
    <w:rsid w:val="00151DBC"/>
    <w:rsid w:val="00162960"/>
    <w:rsid w:val="0016360F"/>
    <w:rsid w:val="0016577F"/>
    <w:rsid w:val="001701A8"/>
    <w:rsid w:val="00172F59"/>
    <w:rsid w:val="0019455E"/>
    <w:rsid w:val="00196E87"/>
    <w:rsid w:val="001B1467"/>
    <w:rsid w:val="001D3BF1"/>
    <w:rsid w:val="001E0535"/>
    <w:rsid w:val="001F450A"/>
    <w:rsid w:val="002050FA"/>
    <w:rsid w:val="002338F1"/>
    <w:rsid w:val="002369E3"/>
    <w:rsid w:val="00251C8F"/>
    <w:rsid w:val="00262C7D"/>
    <w:rsid w:val="002653EB"/>
    <w:rsid w:val="002715C7"/>
    <w:rsid w:val="00280AAD"/>
    <w:rsid w:val="00285CE8"/>
    <w:rsid w:val="00285DB7"/>
    <w:rsid w:val="002964EA"/>
    <w:rsid w:val="00296B01"/>
    <w:rsid w:val="002A7E7B"/>
    <w:rsid w:val="002B358D"/>
    <w:rsid w:val="002C2CE3"/>
    <w:rsid w:val="002D417A"/>
    <w:rsid w:val="002E2CAF"/>
    <w:rsid w:val="002E3504"/>
    <w:rsid w:val="002E5592"/>
    <w:rsid w:val="002F0DCA"/>
    <w:rsid w:val="002F5224"/>
    <w:rsid w:val="00310098"/>
    <w:rsid w:val="003146FC"/>
    <w:rsid w:val="00321AEE"/>
    <w:rsid w:val="003262A1"/>
    <w:rsid w:val="00327376"/>
    <w:rsid w:val="003346B5"/>
    <w:rsid w:val="003460C1"/>
    <w:rsid w:val="0035065A"/>
    <w:rsid w:val="003572BD"/>
    <w:rsid w:val="003616BE"/>
    <w:rsid w:val="00366640"/>
    <w:rsid w:val="00391ADD"/>
    <w:rsid w:val="00392BCE"/>
    <w:rsid w:val="003A3E9C"/>
    <w:rsid w:val="003E1EE3"/>
    <w:rsid w:val="00404C45"/>
    <w:rsid w:val="004073FF"/>
    <w:rsid w:val="00410572"/>
    <w:rsid w:val="00412F71"/>
    <w:rsid w:val="00417266"/>
    <w:rsid w:val="0043085E"/>
    <w:rsid w:val="00430E08"/>
    <w:rsid w:val="004368A8"/>
    <w:rsid w:val="0044039C"/>
    <w:rsid w:val="004470EC"/>
    <w:rsid w:val="0045746D"/>
    <w:rsid w:val="004872C3"/>
    <w:rsid w:val="00487658"/>
    <w:rsid w:val="00490D26"/>
    <w:rsid w:val="00491AAE"/>
    <w:rsid w:val="004B2F9D"/>
    <w:rsid w:val="004B790E"/>
    <w:rsid w:val="004C2D18"/>
    <w:rsid w:val="004C6BAD"/>
    <w:rsid w:val="004D12F4"/>
    <w:rsid w:val="004D2CE5"/>
    <w:rsid w:val="004E62EF"/>
    <w:rsid w:val="005060BF"/>
    <w:rsid w:val="00510DFA"/>
    <w:rsid w:val="00520749"/>
    <w:rsid w:val="00520DD4"/>
    <w:rsid w:val="00521A89"/>
    <w:rsid w:val="00534C2F"/>
    <w:rsid w:val="0054331A"/>
    <w:rsid w:val="0054642D"/>
    <w:rsid w:val="00547965"/>
    <w:rsid w:val="00551920"/>
    <w:rsid w:val="00557417"/>
    <w:rsid w:val="0056101B"/>
    <w:rsid w:val="00562DC1"/>
    <w:rsid w:val="00566C3F"/>
    <w:rsid w:val="0057138D"/>
    <w:rsid w:val="00584E06"/>
    <w:rsid w:val="00592800"/>
    <w:rsid w:val="005A411B"/>
    <w:rsid w:val="005A6AA5"/>
    <w:rsid w:val="005B06A3"/>
    <w:rsid w:val="005B369D"/>
    <w:rsid w:val="005C1B64"/>
    <w:rsid w:val="005C4DF1"/>
    <w:rsid w:val="005D1708"/>
    <w:rsid w:val="005F0AAF"/>
    <w:rsid w:val="005F283D"/>
    <w:rsid w:val="005F6329"/>
    <w:rsid w:val="00610E4A"/>
    <w:rsid w:val="006127DF"/>
    <w:rsid w:val="00617C92"/>
    <w:rsid w:val="00624B93"/>
    <w:rsid w:val="00634919"/>
    <w:rsid w:val="00660D05"/>
    <w:rsid w:val="00663CA3"/>
    <w:rsid w:val="00665777"/>
    <w:rsid w:val="00665DAC"/>
    <w:rsid w:val="00672E40"/>
    <w:rsid w:val="0067505D"/>
    <w:rsid w:val="00676360"/>
    <w:rsid w:val="0069337C"/>
    <w:rsid w:val="0069643B"/>
    <w:rsid w:val="006B0933"/>
    <w:rsid w:val="006B176E"/>
    <w:rsid w:val="006B17B5"/>
    <w:rsid w:val="006C4FA3"/>
    <w:rsid w:val="006D0BCC"/>
    <w:rsid w:val="006D0D90"/>
    <w:rsid w:val="006D3054"/>
    <w:rsid w:val="006E0F32"/>
    <w:rsid w:val="006E3527"/>
    <w:rsid w:val="006F1BE8"/>
    <w:rsid w:val="006F7B8F"/>
    <w:rsid w:val="00703B90"/>
    <w:rsid w:val="00703FF3"/>
    <w:rsid w:val="00706643"/>
    <w:rsid w:val="007111E4"/>
    <w:rsid w:val="00711D26"/>
    <w:rsid w:val="007361CA"/>
    <w:rsid w:val="00736B4D"/>
    <w:rsid w:val="00740444"/>
    <w:rsid w:val="00743E65"/>
    <w:rsid w:val="007535C5"/>
    <w:rsid w:val="00756472"/>
    <w:rsid w:val="00757470"/>
    <w:rsid w:val="00763F98"/>
    <w:rsid w:val="00772118"/>
    <w:rsid w:val="00772262"/>
    <w:rsid w:val="00772A04"/>
    <w:rsid w:val="0077477C"/>
    <w:rsid w:val="007A3E68"/>
    <w:rsid w:val="007A5216"/>
    <w:rsid w:val="007A7EF8"/>
    <w:rsid w:val="007B10E1"/>
    <w:rsid w:val="007B2390"/>
    <w:rsid w:val="007B701B"/>
    <w:rsid w:val="007C07E4"/>
    <w:rsid w:val="007C5204"/>
    <w:rsid w:val="007C6098"/>
    <w:rsid w:val="007D4C0D"/>
    <w:rsid w:val="007E05C3"/>
    <w:rsid w:val="007F272A"/>
    <w:rsid w:val="008048F2"/>
    <w:rsid w:val="00807BDE"/>
    <w:rsid w:val="00811F03"/>
    <w:rsid w:val="008133C4"/>
    <w:rsid w:val="00815F96"/>
    <w:rsid w:val="00816F2F"/>
    <w:rsid w:val="008216EA"/>
    <w:rsid w:val="00824320"/>
    <w:rsid w:val="00824396"/>
    <w:rsid w:val="00824FB8"/>
    <w:rsid w:val="008339B0"/>
    <w:rsid w:val="008407CD"/>
    <w:rsid w:val="0084286E"/>
    <w:rsid w:val="008451CE"/>
    <w:rsid w:val="008523A6"/>
    <w:rsid w:val="00857227"/>
    <w:rsid w:val="00857F79"/>
    <w:rsid w:val="008619C2"/>
    <w:rsid w:val="008641EE"/>
    <w:rsid w:val="008858A2"/>
    <w:rsid w:val="008A0B36"/>
    <w:rsid w:val="008A0FA5"/>
    <w:rsid w:val="008C55F4"/>
    <w:rsid w:val="008D4385"/>
    <w:rsid w:val="008D4463"/>
    <w:rsid w:val="008E7F6C"/>
    <w:rsid w:val="0091070E"/>
    <w:rsid w:val="00917C4C"/>
    <w:rsid w:val="009275FB"/>
    <w:rsid w:val="0094091E"/>
    <w:rsid w:val="00940C1A"/>
    <w:rsid w:val="00941054"/>
    <w:rsid w:val="00944019"/>
    <w:rsid w:val="009701A9"/>
    <w:rsid w:val="00976841"/>
    <w:rsid w:val="00981E03"/>
    <w:rsid w:val="009A127C"/>
    <w:rsid w:val="009A492F"/>
    <w:rsid w:val="009C2927"/>
    <w:rsid w:val="009C4378"/>
    <w:rsid w:val="009C51C2"/>
    <w:rsid w:val="009D283F"/>
    <w:rsid w:val="009D3688"/>
    <w:rsid w:val="009D6A5F"/>
    <w:rsid w:val="009E44B3"/>
    <w:rsid w:val="00A012FB"/>
    <w:rsid w:val="00A04489"/>
    <w:rsid w:val="00A25B8B"/>
    <w:rsid w:val="00A37C27"/>
    <w:rsid w:val="00A40F03"/>
    <w:rsid w:val="00A53268"/>
    <w:rsid w:val="00A60FF9"/>
    <w:rsid w:val="00A6418E"/>
    <w:rsid w:val="00A701DE"/>
    <w:rsid w:val="00A730E8"/>
    <w:rsid w:val="00A763C9"/>
    <w:rsid w:val="00A7662C"/>
    <w:rsid w:val="00A83352"/>
    <w:rsid w:val="00A844CD"/>
    <w:rsid w:val="00AA221C"/>
    <w:rsid w:val="00AB491D"/>
    <w:rsid w:val="00AC0F48"/>
    <w:rsid w:val="00AD0258"/>
    <w:rsid w:val="00AD5935"/>
    <w:rsid w:val="00AE22FD"/>
    <w:rsid w:val="00AE5184"/>
    <w:rsid w:val="00AF765A"/>
    <w:rsid w:val="00B0368E"/>
    <w:rsid w:val="00B05559"/>
    <w:rsid w:val="00B07F9E"/>
    <w:rsid w:val="00B10B1E"/>
    <w:rsid w:val="00B15FAB"/>
    <w:rsid w:val="00B45DD8"/>
    <w:rsid w:val="00B5045E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10B4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21195"/>
    <w:rsid w:val="00C35E24"/>
    <w:rsid w:val="00C36BF8"/>
    <w:rsid w:val="00C377C7"/>
    <w:rsid w:val="00C41B83"/>
    <w:rsid w:val="00C454EE"/>
    <w:rsid w:val="00C5143F"/>
    <w:rsid w:val="00C55A16"/>
    <w:rsid w:val="00C56A73"/>
    <w:rsid w:val="00C66836"/>
    <w:rsid w:val="00C671B1"/>
    <w:rsid w:val="00C678F4"/>
    <w:rsid w:val="00C87856"/>
    <w:rsid w:val="00C964A4"/>
    <w:rsid w:val="00C97AEC"/>
    <w:rsid w:val="00CC088C"/>
    <w:rsid w:val="00CC47C0"/>
    <w:rsid w:val="00CC6C43"/>
    <w:rsid w:val="00CD0535"/>
    <w:rsid w:val="00CD06D5"/>
    <w:rsid w:val="00CD789A"/>
    <w:rsid w:val="00CD7CAB"/>
    <w:rsid w:val="00CE6DA8"/>
    <w:rsid w:val="00CE6EC3"/>
    <w:rsid w:val="00CE77B7"/>
    <w:rsid w:val="00CF6398"/>
    <w:rsid w:val="00D1450B"/>
    <w:rsid w:val="00D23C9A"/>
    <w:rsid w:val="00D243EE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675A7"/>
    <w:rsid w:val="00D74070"/>
    <w:rsid w:val="00D76188"/>
    <w:rsid w:val="00D87AE4"/>
    <w:rsid w:val="00D96BDC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4A71"/>
    <w:rsid w:val="00E656CC"/>
    <w:rsid w:val="00E714F1"/>
    <w:rsid w:val="00E75F2E"/>
    <w:rsid w:val="00E81C58"/>
    <w:rsid w:val="00E85EE6"/>
    <w:rsid w:val="00E95E56"/>
    <w:rsid w:val="00EA4DB3"/>
    <w:rsid w:val="00EA75F1"/>
    <w:rsid w:val="00EB0D16"/>
    <w:rsid w:val="00EB4293"/>
    <w:rsid w:val="00EC6D1C"/>
    <w:rsid w:val="00ED1C8F"/>
    <w:rsid w:val="00ED5EF8"/>
    <w:rsid w:val="00EE1900"/>
    <w:rsid w:val="00EE3AF9"/>
    <w:rsid w:val="00EF403A"/>
    <w:rsid w:val="00EF571A"/>
    <w:rsid w:val="00F20BED"/>
    <w:rsid w:val="00F2484F"/>
    <w:rsid w:val="00F35A5D"/>
    <w:rsid w:val="00F414CB"/>
    <w:rsid w:val="00F417BC"/>
    <w:rsid w:val="00F436FA"/>
    <w:rsid w:val="00F45D15"/>
    <w:rsid w:val="00F47217"/>
    <w:rsid w:val="00F56C21"/>
    <w:rsid w:val="00F574E7"/>
    <w:rsid w:val="00F60FF2"/>
    <w:rsid w:val="00F8758A"/>
    <w:rsid w:val="00F955F7"/>
    <w:rsid w:val="00F9592F"/>
    <w:rsid w:val="00F95969"/>
    <w:rsid w:val="00FA4DB8"/>
    <w:rsid w:val="00FB229D"/>
    <w:rsid w:val="00FC17F5"/>
    <w:rsid w:val="00FC60CE"/>
    <w:rsid w:val="00FE616C"/>
    <w:rsid w:val="00FE6BDA"/>
    <w:rsid w:val="00FF2274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27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27C"/>
    <w:rPr>
      <w:rFonts w:ascii="Tahoma" w:eastAsiaTheme="minorEastAsia" w:hAnsi="Tahoma" w:cs="Tahoma"/>
      <w:sz w:val="16"/>
      <w:szCs w:val="16"/>
      <w:lang w:val="en-US"/>
    </w:rPr>
  </w:style>
  <w:style w:type="paragraph" w:customStyle="1" w:styleId="Nameofrecorder">
    <w:name w:val="Name of recorder"/>
    <w:basedOn w:val="Normal"/>
    <w:rsid w:val="00A7662C"/>
    <w:pPr>
      <w:spacing w:before="0" w:after="0"/>
    </w:pPr>
    <w:rPr>
      <w:rFonts w:ascii="Times New Roman" w:eastAsia="Times New Roman" w:hAnsi="Times New Roman" w:cs="Times New Roman"/>
      <w:bCs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9895A-4941-4B0F-88D4-9302B6BC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Salman Butt</cp:lastModifiedBy>
  <cp:revision>88</cp:revision>
  <cp:lastPrinted>2020-03-02T12:27:00Z</cp:lastPrinted>
  <dcterms:created xsi:type="dcterms:W3CDTF">2018-11-15T08:45:00Z</dcterms:created>
  <dcterms:modified xsi:type="dcterms:W3CDTF">2020-03-17T09:19:00Z</dcterms:modified>
</cp:coreProperties>
</file>